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8F6" w:rsidRPr="004A1552" w:rsidRDefault="004A1552">
      <w:pPr>
        <w:rPr>
          <w:sz w:val="32"/>
        </w:rPr>
      </w:pPr>
      <w:r w:rsidRPr="004A1552">
        <w:rPr>
          <w:sz w:val="32"/>
        </w:rPr>
        <w:t>Study Guide for Mini-term 6 (chapter 15 and PLC</w:t>
      </w:r>
    </w:p>
    <w:p w:rsidR="004A1552" w:rsidRDefault="004A1552"/>
    <w:p w:rsidR="004A1552" w:rsidRDefault="004A1552">
      <w:r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24965E07" wp14:editId="37A1F7C7">
            <wp:simplePos x="0" y="0"/>
            <wp:positionH relativeFrom="column">
              <wp:posOffset>3409950</wp:posOffset>
            </wp:positionH>
            <wp:positionV relativeFrom="paragraph">
              <wp:posOffset>7620</wp:posOffset>
            </wp:positionV>
            <wp:extent cx="2543175" cy="2381250"/>
            <wp:effectExtent l="152400" t="171450" r="161925" b="1714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VAM4UVWC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66973">
                      <a:off x="0" y="0"/>
                      <a:ext cx="25431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 be prepared for this mini-term, you should be able to do the follow</w:t>
      </w:r>
      <w:bookmarkStart w:id="0" w:name="_GoBack"/>
      <w:bookmarkEnd w:id="0"/>
      <w:r>
        <w:t>ing:</w:t>
      </w:r>
    </w:p>
    <w:p w:rsidR="004A1552" w:rsidRDefault="004A1552"/>
    <w:p w:rsidR="004A1552" w:rsidRDefault="004A1552" w:rsidP="004A1552">
      <w:pPr>
        <w:pStyle w:val="ListParagraph"/>
        <w:numPr>
          <w:ilvl w:val="0"/>
          <w:numId w:val="1"/>
        </w:numPr>
        <w:spacing w:line="276" w:lineRule="auto"/>
      </w:pPr>
      <w:r>
        <w:t>Recall the order of the diffusion of innovation adoption process (p. 207)</w:t>
      </w:r>
    </w:p>
    <w:p w:rsidR="004A1552" w:rsidRDefault="004A1552" w:rsidP="004A1552">
      <w:pPr>
        <w:pStyle w:val="ListParagraph"/>
        <w:numPr>
          <w:ilvl w:val="0"/>
          <w:numId w:val="1"/>
        </w:numPr>
        <w:spacing w:line="276" w:lineRule="auto"/>
      </w:pPr>
      <w:r>
        <w:t>Understand what occurs in each stage of the Adopter Categories (p. 208)</w:t>
      </w:r>
    </w:p>
    <w:p w:rsidR="004A1552" w:rsidRDefault="004A1552" w:rsidP="004A1552">
      <w:pPr>
        <w:pStyle w:val="ListParagraph"/>
        <w:numPr>
          <w:ilvl w:val="0"/>
          <w:numId w:val="1"/>
        </w:numPr>
        <w:spacing w:line="276" w:lineRule="auto"/>
      </w:pPr>
      <w:r>
        <w:t>Identify what happens in each stage of the Product Life Cycle (PLC)</w:t>
      </w:r>
    </w:p>
    <w:p w:rsidR="004A1552" w:rsidRDefault="004A1552" w:rsidP="004A1552">
      <w:pPr>
        <w:pStyle w:val="ListParagraph"/>
        <w:numPr>
          <w:ilvl w:val="1"/>
          <w:numId w:val="1"/>
        </w:numPr>
        <w:spacing w:line="276" w:lineRule="auto"/>
      </w:pPr>
      <w:r>
        <w:t>Relating to competition, pricing, distribution, communications, and the objective of marketing</w:t>
      </w:r>
    </w:p>
    <w:p w:rsidR="004A1552" w:rsidRDefault="004A1552" w:rsidP="004A1552">
      <w:pPr>
        <w:pStyle w:val="ListParagraph"/>
        <w:numPr>
          <w:ilvl w:val="0"/>
          <w:numId w:val="1"/>
        </w:numPr>
        <w:spacing w:line="276" w:lineRule="auto"/>
      </w:pPr>
      <w:r>
        <w:t>Identify the various types of consumer and trade promotions</w:t>
      </w:r>
    </w:p>
    <w:p w:rsidR="004A1552" w:rsidRDefault="004A1552" w:rsidP="004A1552">
      <w:pPr>
        <w:pStyle w:val="ListParagraph"/>
        <w:numPr>
          <w:ilvl w:val="0"/>
          <w:numId w:val="1"/>
        </w:numPr>
        <w:spacing w:line="276" w:lineRule="auto"/>
      </w:pPr>
      <w:r>
        <w:t>Relate the purpose and elements of public relations</w:t>
      </w:r>
    </w:p>
    <w:p w:rsidR="004A1552" w:rsidRDefault="004A1552" w:rsidP="004A1552">
      <w:pPr>
        <w:pStyle w:val="ListParagraph"/>
        <w:numPr>
          <w:ilvl w:val="0"/>
          <w:numId w:val="1"/>
        </w:numPr>
        <w:spacing w:line="276" w:lineRule="auto"/>
      </w:pPr>
      <w:r>
        <w:t>Recognize the difference among a Fad, Instant Bust, and Fashion PLC</w:t>
      </w:r>
    </w:p>
    <w:sectPr w:rsidR="004A15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D7D87"/>
    <w:multiLevelType w:val="hybridMultilevel"/>
    <w:tmpl w:val="102851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552"/>
    <w:rsid w:val="003E28F6"/>
    <w:rsid w:val="004A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AB5F91-0E50-42BF-8F11-A18B8342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Orwick</dc:creator>
  <cp:keywords/>
  <dc:description/>
  <cp:lastModifiedBy>Michael Orwick</cp:lastModifiedBy>
  <cp:revision>1</cp:revision>
  <dcterms:created xsi:type="dcterms:W3CDTF">2017-03-13T22:32:00Z</dcterms:created>
  <dcterms:modified xsi:type="dcterms:W3CDTF">2017-03-13T22:40:00Z</dcterms:modified>
</cp:coreProperties>
</file>