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201" w:rsidRPr="00842989" w:rsidRDefault="00842989" w:rsidP="00AC2167">
      <w:pPr>
        <w:jc w:val="center"/>
        <w:rPr>
          <w:sz w:val="50"/>
        </w:rPr>
      </w:pPr>
      <w:r w:rsidRPr="00842989">
        <w:rPr>
          <w:sz w:val="50"/>
        </w:rPr>
        <w:t>Big Five Personality Traits</w:t>
      </w:r>
      <w:r w:rsidR="00AC2167">
        <w:rPr>
          <w:sz w:val="50"/>
        </w:rPr>
        <w:t xml:space="preserve"> Version </w:t>
      </w:r>
      <w:r w:rsidR="005D2D3F">
        <w:rPr>
          <w:sz w:val="50"/>
        </w:rPr>
        <w:t>B</w:t>
      </w:r>
      <w:bookmarkStart w:id="0" w:name="_GoBack"/>
      <w:bookmarkEnd w:id="0"/>
    </w:p>
    <w:p w:rsidR="00842989" w:rsidRDefault="00842989"/>
    <w:p w:rsidR="00842989" w:rsidRDefault="00842989">
      <w:r>
        <w:t xml:space="preserve">The five personality traits are represented by the letters OCEAN.  </w:t>
      </w:r>
      <w:r w:rsidR="00AC2167">
        <w:t>Sort</w:t>
      </w:r>
      <w:r>
        <w:t xml:space="preserve"> the characteristics from the list below into</w:t>
      </w:r>
      <w:r w:rsidR="00AC2167">
        <w:t xml:space="preserve"> the correct category of traits below that.  Just place the number into the blank column.  For example, if you believe that the characteristics of numbers 7, 5, and 14 belong in the category represented by the A trait, you put each number into that column (as shown in gray text below). </w:t>
      </w:r>
    </w:p>
    <w:p w:rsidR="00842989" w:rsidRDefault="00842989"/>
    <w:p w:rsidR="00842989" w:rsidRDefault="00842989" w:rsidP="00842989">
      <w:pPr>
        <w:pStyle w:val="ListParagraph"/>
        <w:numPr>
          <w:ilvl w:val="0"/>
          <w:numId w:val="1"/>
        </w:numPr>
        <w:sectPr w:rsidR="00842989">
          <w:pgSz w:w="12240" w:h="15840"/>
          <w:pgMar w:top="1440" w:right="1440" w:bottom="1440" w:left="1440" w:header="720" w:footer="720" w:gutter="0"/>
          <w:cols w:space="720"/>
          <w:docGrid w:linePitch="360"/>
        </w:sectPr>
      </w:pPr>
    </w:p>
    <w:p w:rsidR="005D2D3F" w:rsidRPr="00AC2167" w:rsidRDefault="005D2D3F" w:rsidP="005D2D3F">
      <w:pPr>
        <w:pStyle w:val="ListParagraph"/>
        <w:numPr>
          <w:ilvl w:val="0"/>
          <w:numId w:val="1"/>
        </w:numPr>
        <w:rPr>
          <w:sz w:val="24"/>
          <w:szCs w:val="24"/>
        </w:rPr>
      </w:pPr>
      <w:r w:rsidRPr="00AC2167">
        <w:rPr>
          <w:sz w:val="24"/>
          <w:szCs w:val="24"/>
        </w:rPr>
        <w:t>Sensitive</w:t>
      </w:r>
    </w:p>
    <w:p w:rsidR="005D2D3F" w:rsidRPr="00AC2167" w:rsidRDefault="005D2D3F" w:rsidP="005D2D3F">
      <w:pPr>
        <w:pStyle w:val="ListParagraph"/>
        <w:numPr>
          <w:ilvl w:val="0"/>
          <w:numId w:val="1"/>
        </w:numPr>
        <w:rPr>
          <w:sz w:val="24"/>
          <w:szCs w:val="24"/>
        </w:rPr>
      </w:pPr>
      <w:r w:rsidRPr="00AC2167">
        <w:rPr>
          <w:sz w:val="24"/>
          <w:szCs w:val="24"/>
        </w:rPr>
        <w:t>Dependable</w:t>
      </w:r>
    </w:p>
    <w:p w:rsidR="00842989" w:rsidRPr="00AC2167" w:rsidRDefault="00842989" w:rsidP="00842989">
      <w:pPr>
        <w:pStyle w:val="ListParagraph"/>
        <w:numPr>
          <w:ilvl w:val="0"/>
          <w:numId w:val="1"/>
        </w:numPr>
        <w:rPr>
          <w:sz w:val="24"/>
          <w:szCs w:val="24"/>
        </w:rPr>
      </w:pPr>
      <w:r w:rsidRPr="00AC2167">
        <w:rPr>
          <w:sz w:val="24"/>
          <w:szCs w:val="24"/>
        </w:rPr>
        <w:t>Talkative</w:t>
      </w:r>
    </w:p>
    <w:p w:rsidR="005D2D3F" w:rsidRPr="00AC2167" w:rsidRDefault="005D2D3F" w:rsidP="005D2D3F">
      <w:pPr>
        <w:pStyle w:val="ListParagraph"/>
        <w:numPr>
          <w:ilvl w:val="0"/>
          <w:numId w:val="1"/>
        </w:numPr>
        <w:rPr>
          <w:sz w:val="24"/>
          <w:szCs w:val="24"/>
        </w:rPr>
      </w:pPr>
      <w:r w:rsidRPr="00AC2167">
        <w:rPr>
          <w:sz w:val="24"/>
          <w:szCs w:val="24"/>
        </w:rPr>
        <w:t>Systematic</w:t>
      </w:r>
    </w:p>
    <w:p w:rsidR="00842989" w:rsidRPr="00AC2167" w:rsidRDefault="00842989" w:rsidP="00842989">
      <w:pPr>
        <w:pStyle w:val="ListParagraph"/>
        <w:numPr>
          <w:ilvl w:val="0"/>
          <w:numId w:val="1"/>
        </w:numPr>
        <w:rPr>
          <w:sz w:val="24"/>
          <w:szCs w:val="24"/>
        </w:rPr>
      </w:pPr>
      <w:r w:rsidRPr="00AC2167">
        <w:rPr>
          <w:sz w:val="24"/>
          <w:szCs w:val="24"/>
        </w:rPr>
        <w:t>Tolerant</w:t>
      </w:r>
    </w:p>
    <w:p w:rsidR="005D2D3F" w:rsidRPr="00AC2167" w:rsidRDefault="005D2D3F" w:rsidP="005D2D3F">
      <w:pPr>
        <w:pStyle w:val="ListParagraph"/>
        <w:numPr>
          <w:ilvl w:val="0"/>
          <w:numId w:val="1"/>
        </w:numPr>
        <w:rPr>
          <w:sz w:val="24"/>
          <w:szCs w:val="24"/>
        </w:rPr>
      </w:pPr>
      <w:r w:rsidRPr="00AC2167">
        <w:rPr>
          <w:sz w:val="24"/>
          <w:szCs w:val="24"/>
        </w:rPr>
        <w:t>Enjoys social situations</w:t>
      </w:r>
    </w:p>
    <w:p w:rsidR="00842989" w:rsidRPr="00AC2167" w:rsidRDefault="00842989" w:rsidP="00842989">
      <w:pPr>
        <w:pStyle w:val="ListParagraph"/>
        <w:numPr>
          <w:ilvl w:val="0"/>
          <w:numId w:val="1"/>
        </w:numPr>
        <w:rPr>
          <w:sz w:val="24"/>
          <w:szCs w:val="24"/>
        </w:rPr>
      </w:pPr>
      <w:r w:rsidRPr="00AC2167">
        <w:rPr>
          <w:sz w:val="24"/>
          <w:szCs w:val="24"/>
        </w:rPr>
        <w:t>Moody</w:t>
      </w:r>
    </w:p>
    <w:p w:rsidR="005D2D3F" w:rsidRPr="00AC2167" w:rsidRDefault="005D2D3F" w:rsidP="005D2D3F">
      <w:pPr>
        <w:pStyle w:val="ListParagraph"/>
        <w:numPr>
          <w:ilvl w:val="0"/>
          <w:numId w:val="1"/>
        </w:numPr>
        <w:rPr>
          <w:sz w:val="24"/>
          <w:szCs w:val="24"/>
        </w:rPr>
      </w:pPr>
      <w:r w:rsidRPr="00AC2167">
        <w:rPr>
          <w:sz w:val="24"/>
          <w:szCs w:val="24"/>
        </w:rPr>
        <w:t>Original</w:t>
      </w:r>
    </w:p>
    <w:p w:rsidR="00842989" w:rsidRPr="00AC2167" w:rsidRDefault="00842989" w:rsidP="00842989">
      <w:pPr>
        <w:pStyle w:val="ListParagraph"/>
        <w:numPr>
          <w:ilvl w:val="0"/>
          <w:numId w:val="1"/>
        </w:numPr>
        <w:rPr>
          <w:sz w:val="24"/>
          <w:szCs w:val="24"/>
        </w:rPr>
      </w:pPr>
      <w:r w:rsidRPr="00AC2167">
        <w:rPr>
          <w:sz w:val="24"/>
          <w:szCs w:val="24"/>
        </w:rPr>
        <w:t>Creative</w:t>
      </w:r>
    </w:p>
    <w:p w:rsidR="00842989" w:rsidRPr="00AC2167" w:rsidRDefault="00842989" w:rsidP="00842989">
      <w:pPr>
        <w:pStyle w:val="ListParagraph"/>
        <w:numPr>
          <w:ilvl w:val="0"/>
          <w:numId w:val="1"/>
        </w:numPr>
        <w:rPr>
          <w:sz w:val="24"/>
          <w:szCs w:val="24"/>
        </w:rPr>
      </w:pPr>
      <w:r w:rsidRPr="00AC2167">
        <w:rPr>
          <w:sz w:val="24"/>
          <w:szCs w:val="24"/>
        </w:rPr>
        <w:t>Punctual</w:t>
      </w:r>
    </w:p>
    <w:p w:rsidR="00842989" w:rsidRPr="00AC2167" w:rsidRDefault="00842989" w:rsidP="00842989">
      <w:pPr>
        <w:pStyle w:val="ListParagraph"/>
        <w:numPr>
          <w:ilvl w:val="0"/>
          <w:numId w:val="1"/>
        </w:numPr>
        <w:rPr>
          <w:sz w:val="24"/>
          <w:szCs w:val="24"/>
        </w:rPr>
      </w:pPr>
      <w:r w:rsidRPr="00AC2167">
        <w:rPr>
          <w:sz w:val="24"/>
          <w:szCs w:val="24"/>
        </w:rPr>
        <w:t>Achievement oriented</w:t>
      </w:r>
    </w:p>
    <w:p w:rsidR="00842989" w:rsidRPr="00AC2167" w:rsidRDefault="00842989" w:rsidP="00842989">
      <w:pPr>
        <w:pStyle w:val="ListParagraph"/>
        <w:numPr>
          <w:ilvl w:val="0"/>
          <w:numId w:val="1"/>
        </w:numPr>
        <w:rPr>
          <w:sz w:val="24"/>
          <w:szCs w:val="24"/>
        </w:rPr>
      </w:pPr>
      <w:r w:rsidRPr="00AC2167">
        <w:rPr>
          <w:sz w:val="24"/>
          <w:szCs w:val="24"/>
        </w:rPr>
        <w:t>Curious</w:t>
      </w:r>
    </w:p>
    <w:p w:rsidR="00842989" w:rsidRPr="00AC2167" w:rsidRDefault="00842989" w:rsidP="00842989">
      <w:pPr>
        <w:pStyle w:val="ListParagraph"/>
        <w:numPr>
          <w:ilvl w:val="0"/>
          <w:numId w:val="1"/>
        </w:numPr>
        <w:rPr>
          <w:sz w:val="24"/>
          <w:szCs w:val="24"/>
        </w:rPr>
      </w:pPr>
      <w:r w:rsidRPr="00AC2167">
        <w:rPr>
          <w:sz w:val="24"/>
          <w:szCs w:val="24"/>
        </w:rPr>
        <w:t>Anxious</w:t>
      </w:r>
    </w:p>
    <w:p w:rsidR="00842989" w:rsidRPr="00AC2167" w:rsidRDefault="00842989" w:rsidP="00842989">
      <w:pPr>
        <w:pStyle w:val="ListParagraph"/>
        <w:numPr>
          <w:ilvl w:val="0"/>
          <w:numId w:val="1"/>
        </w:numPr>
        <w:rPr>
          <w:sz w:val="24"/>
          <w:szCs w:val="24"/>
        </w:rPr>
      </w:pPr>
      <w:r w:rsidRPr="00AC2167">
        <w:rPr>
          <w:sz w:val="24"/>
          <w:szCs w:val="24"/>
        </w:rPr>
        <w:t>Trusting</w:t>
      </w:r>
    </w:p>
    <w:p w:rsidR="00842989" w:rsidRPr="00AC2167" w:rsidRDefault="00842989" w:rsidP="00842989">
      <w:pPr>
        <w:pStyle w:val="ListParagraph"/>
        <w:numPr>
          <w:ilvl w:val="0"/>
          <w:numId w:val="1"/>
        </w:numPr>
        <w:rPr>
          <w:sz w:val="24"/>
          <w:szCs w:val="24"/>
        </w:rPr>
      </w:pPr>
      <w:r w:rsidRPr="00AC2167">
        <w:rPr>
          <w:sz w:val="24"/>
          <w:szCs w:val="24"/>
        </w:rPr>
        <w:t>Intellectual</w:t>
      </w:r>
    </w:p>
    <w:p w:rsidR="00842989" w:rsidRDefault="00842989" w:rsidP="00842989">
      <w:pPr>
        <w:sectPr w:rsidR="00842989" w:rsidSect="00AC2167">
          <w:type w:val="continuous"/>
          <w:pgSz w:w="12240" w:h="15840"/>
          <w:pgMar w:top="1440" w:right="1440" w:bottom="1440" w:left="1710" w:header="720" w:footer="720" w:gutter="0"/>
          <w:cols w:num="3" w:space="225"/>
          <w:docGrid w:linePitch="360"/>
        </w:sectPr>
      </w:pPr>
    </w:p>
    <w:p w:rsidR="00842989" w:rsidRDefault="00842989" w:rsidP="00842989"/>
    <w:p w:rsidR="00842989" w:rsidRDefault="00842989"/>
    <w:p w:rsidR="00842989" w:rsidRDefault="00842989"/>
    <w:tbl>
      <w:tblPr>
        <w:tblStyle w:val="TableGrid"/>
        <w:tblW w:w="0" w:type="auto"/>
        <w:tblLook w:val="04A0" w:firstRow="1" w:lastRow="0" w:firstColumn="1" w:lastColumn="0" w:noHBand="0" w:noVBand="1"/>
      </w:tblPr>
      <w:tblGrid>
        <w:gridCol w:w="1870"/>
        <w:gridCol w:w="1870"/>
        <w:gridCol w:w="1870"/>
        <w:gridCol w:w="1870"/>
        <w:gridCol w:w="1870"/>
      </w:tblGrid>
      <w:tr w:rsidR="00842989" w:rsidRPr="00842989" w:rsidTr="00842989">
        <w:tc>
          <w:tcPr>
            <w:tcW w:w="1870" w:type="dxa"/>
            <w:vAlign w:val="center"/>
          </w:tcPr>
          <w:p w:rsidR="00842989" w:rsidRPr="00842989" w:rsidRDefault="00842989" w:rsidP="00842989">
            <w:pPr>
              <w:jc w:val="center"/>
              <w:rPr>
                <w:sz w:val="56"/>
                <w:szCs w:val="56"/>
              </w:rPr>
            </w:pPr>
            <w:r w:rsidRPr="00842989">
              <w:rPr>
                <w:sz w:val="56"/>
                <w:szCs w:val="56"/>
              </w:rPr>
              <w:t>O</w:t>
            </w:r>
          </w:p>
        </w:tc>
        <w:tc>
          <w:tcPr>
            <w:tcW w:w="1870" w:type="dxa"/>
            <w:vAlign w:val="center"/>
          </w:tcPr>
          <w:p w:rsidR="00842989" w:rsidRPr="00842989" w:rsidRDefault="00842989" w:rsidP="00842989">
            <w:pPr>
              <w:jc w:val="center"/>
              <w:rPr>
                <w:sz w:val="56"/>
                <w:szCs w:val="56"/>
              </w:rPr>
            </w:pPr>
            <w:r w:rsidRPr="00842989">
              <w:rPr>
                <w:sz w:val="56"/>
                <w:szCs w:val="56"/>
              </w:rPr>
              <w:t>C</w:t>
            </w:r>
          </w:p>
        </w:tc>
        <w:tc>
          <w:tcPr>
            <w:tcW w:w="1870" w:type="dxa"/>
            <w:vAlign w:val="center"/>
          </w:tcPr>
          <w:p w:rsidR="00842989" w:rsidRPr="00842989" w:rsidRDefault="00842989" w:rsidP="00842989">
            <w:pPr>
              <w:jc w:val="center"/>
              <w:rPr>
                <w:sz w:val="56"/>
                <w:szCs w:val="56"/>
              </w:rPr>
            </w:pPr>
            <w:r w:rsidRPr="00842989">
              <w:rPr>
                <w:sz w:val="56"/>
                <w:szCs w:val="56"/>
              </w:rPr>
              <w:t>E</w:t>
            </w:r>
          </w:p>
        </w:tc>
        <w:tc>
          <w:tcPr>
            <w:tcW w:w="1870" w:type="dxa"/>
            <w:vAlign w:val="center"/>
          </w:tcPr>
          <w:p w:rsidR="00842989" w:rsidRPr="00842989" w:rsidRDefault="00842989" w:rsidP="00842989">
            <w:pPr>
              <w:jc w:val="center"/>
              <w:rPr>
                <w:sz w:val="56"/>
                <w:szCs w:val="56"/>
              </w:rPr>
            </w:pPr>
            <w:r w:rsidRPr="00842989">
              <w:rPr>
                <w:sz w:val="56"/>
                <w:szCs w:val="56"/>
              </w:rPr>
              <w:t>A</w:t>
            </w:r>
          </w:p>
        </w:tc>
        <w:tc>
          <w:tcPr>
            <w:tcW w:w="1870" w:type="dxa"/>
            <w:vAlign w:val="center"/>
          </w:tcPr>
          <w:p w:rsidR="00842989" w:rsidRPr="00842989" w:rsidRDefault="00842989" w:rsidP="00842989">
            <w:pPr>
              <w:jc w:val="center"/>
              <w:rPr>
                <w:sz w:val="56"/>
                <w:szCs w:val="56"/>
              </w:rPr>
            </w:pPr>
            <w:r w:rsidRPr="00842989">
              <w:rPr>
                <w:sz w:val="56"/>
                <w:szCs w:val="56"/>
              </w:rPr>
              <w:t>N</w:t>
            </w:r>
          </w:p>
        </w:tc>
      </w:tr>
      <w:tr w:rsidR="00842989" w:rsidTr="00AC2167">
        <w:trPr>
          <w:trHeight w:val="4247"/>
        </w:trPr>
        <w:tc>
          <w:tcPr>
            <w:tcW w:w="1870" w:type="dxa"/>
          </w:tcPr>
          <w:p w:rsidR="00842989" w:rsidRDefault="00842989"/>
        </w:tc>
        <w:tc>
          <w:tcPr>
            <w:tcW w:w="1870" w:type="dxa"/>
          </w:tcPr>
          <w:p w:rsidR="00842989" w:rsidRDefault="00842989"/>
        </w:tc>
        <w:tc>
          <w:tcPr>
            <w:tcW w:w="1870" w:type="dxa"/>
          </w:tcPr>
          <w:p w:rsidR="00842989" w:rsidRDefault="00842989"/>
        </w:tc>
        <w:tc>
          <w:tcPr>
            <w:tcW w:w="1870" w:type="dxa"/>
          </w:tcPr>
          <w:p w:rsidR="00AC2167" w:rsidRDefault="00AC2167"/>
          <w:p w:rsidR="00AC2167" w:rsidRDefault="00AC2167"/>
          <w:p w:rsidR="00842989" w:rsidRPr="00AC2167" w:rsidRDefault="00AC2167" w:rsidP="00AC2167">
            <w:pPr>
              <w:jc w:val="center"/>
              <w:rPr>
                <w:rFonts w:ascii="Brush Script MT" w:hAnsi="Brush Script MT"/>
                <w:color w:val="D9D9D9" w:themeColor="background1" w:themeShade="D9"/>
                <w:sz w:val="72"/>
                <w:szCs w:val="72"/>
              </w:rPr>
            </w:pPr>
            <w:r w:rsidRPr="00AC2167">
              <w:rPr>
                <w:rFonts w:ascii="Brush Script MT" w:hAnsi="Brush Script MT"/>
                <w:color w:val="D9D9D9" w:themeColor="background1" w:themeShade="D9"/>
                <w:sz w:val="72"/>
                <w:szCs w:val="72"/>
              </w:rPr>
              <w:t>7</w:t>
            </w:r>
          </w:p>
          <w:p w:rsidR="00AC2167" w:rsidRPr="00AC2167" w:rsidRDefault="00AC2167" w:rsidP="00AC2167">
            <w:pPr>
              <w:jc w:val="center"/>
              <w:rPr>
                <w:rFonts w:ascii="Brush Script MT" w:hAnsi="Brush Script MT"/>
                <w:color w:val="D9D9D9" w:themeColor="background1" w:themeShade="D9"/>
                <w:sz w:val="72"/>
                <w:szCs w:val="72"/>
              </w:rPr>
            </w:pPr>
            <w:r w:rsidRPr="00AC2167">
              <w:rPr>
                <w:rFonts w:ascii="Brush Script MT" w:hAnsi="Brush Script MT"/>
                <w:color w:val="D9D9D9" w:themeColor="background1" w:themeShade="D9"/>
                <w:sz w:val="72"/>
                <w:szCs w:val="72"/>
              </w:rPr>
              <w:t>5</w:t>
            </w:r>
          </w:p>
          <w:p w:rsidR="00AC2167" w:rsidRPr="00AC2167" w:rsidRDefault="00AC2167" w:rsidP="00AC2167">
            <w:pPr>
              <w:jc w:val="center"/>
              <w:rPr>
                <w:rFonts w:ascii="Brush Script MT" w:hAnsi="Brush Script MT"/>
                <w:color w:val="D9D9D9" w:themeColor="background1" w:themeShade="D9"/>
                <w:sz w:val="72"/>
                <w:szCs w:val="72"/>
              </w:rPr>
            </w:pPr>
            <w:r w:rsidRPr="00AC2167">
              <w:rPr>
                <w:rFonts w:ascii="Brush Script MT" w:hAnsi="Brush Script MT"/>
                <w:color w:val="D9D9D9" w:themeColor="background1" w:themeShade="D9"/>
                <w:sz w:val="72"/>
                <w:szCs w:val="72"/>
              </w:rPr>
              <w:t>14</w:t>
            </w:r>
          </w:p>
          <w:p w:rsidR="00AC2167" w:rsidRDefault="00AC2167"/>
        </w:tc>
        <w:tc>
          <w:tcPr>
            <w:tcW w:w="1870" w:type="dxa"/>
          </w:tcPr>
          <w:p w:rsidR="00842989" w:rsidRDefault="00842989"/>
        </w:tc>
      </w:tr>
    </w:tbl>
    <w:p w:rsidR="00842989" w:rsidRDefault="00842989"/>
    <w:sectPr w:rsidR="00842989" w:rsidSect="0084298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AB6034"/>
    <w:multiLevelType w:val="hybridMultilevel"/>
    <w:tmpl w:val="E9CA6D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89"/>
    <w:rsid w:val="004B3201"/>
    <w:rsid w:val="005D2D3F"/>
    <w:rsid w:val="00842989"/>
    <w:rsid w:val="00AC2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C6E8"/>
  <w15:chartTrackingRefBased/>
  <w15:docId w15:val="{75D04F06-8D86-49F9-82D4-60B02DCC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29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2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Orwick</dc:creator>
  <cp:keywords/>
  <dc:description/>
  <cp:lastModifiedBy>Michael Orwick</cp:lastModifiedBy>
  <cp:revision>2</cp:revision>
  <dcterms:created xsi:type="dcterms:W3CDTF">2018-09-06T18:55:00Z</dcterms:created>
  <dcterms:modified xsi:type="dcterms:W3CDTF">2018-09-06T18:55:00Z</dcterms:modified>
</cp:coreProperties>
</file>