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2F" w:rsidRDefault="00657C2F" w:rsidP="00657C2F">
      <w:pPr>
        <w:keepLines/>
        <w:pBdr>
          <w:top w:val="single" w:sz="4" w:space="1" w:color="auto"/>
          <w:left w:val="single" w:sz="4" w:space="4" w:color="auto"/>
          <w:bottom w:val="single" w:sz="4" w:space="1" w:color="auto"/>
          <w:right w:val="single" w:sz="4" w:space="4" w:color="auto"/>
        </w:pBdr>
        <w:spacing w:line="360" w:lineRule="auto"/>
      </w:pPr>
      <w:r>
        <w:t>Participating Students: ______________________________________________________________________________</w:t>
      </w:r>
    </w:p>
    <w:p w:rsidR="0007704F" w:rsidRDefault="0007704F" w:rsidP="0007704F">
      <w:pPr>
        <w:rPr>
          <w:lang w:val="en-US"/>
        </w:rPr>
      </w:pPr>
    </w:p>
    <w:p w:rsidR="0007704F" w:rsidRDefault="0007704F" w:rsidP="0007704F">
      <w:pPr>
        <w:rPr>
          <w:lang w:val="en-US"/>
        </w:rPr>
      </w:pPr>
      <w:r w:rsidRPr="0007704F">
        <w:rPr>
          <w:lang w:val="en-US"/>
        </w:rPr>
        <w:t>In groups of 4:  Assign each group me</w:t>
      </w:r>
      <w:bookmarkStart w:id="0" w:name="_GoBack"/>
      <w:bookmarkEnd w:id="0"/>
      <w:r w:rsidRPr="0007704F">
        <w:rPr>
          <w:lang w:val="en-US"/>
        </w:rPr>
        <w:t>mber one of the 4 environments:</w:t>
      </w:r>
      <w:r>
        <w:rPr>
          <w:lang w:val="en-US"/>
        </w:rPr>
        <w:t xml:space="preserve">  </w:t>
      </w:r>
    </w:p>
    <w:p w:rsidR="0007704F" w:rsidRDefault="0007704F" w:rsidP="0007704F">
      <w:pPr>
        <w:pStyle w:val="ListParagraph"/>
        <w:numPr>
          <w:ilvl w:val="0"/>
          <w:numId w:val="1"/>
        </w:numPr>
        <w:rPr>
          <w:lang w:val="en-US"/>
        </w:rPr>
      </w:pPr>
      <w:r w:rsidRPr="00CC7378">
        <w:rPr>
          <w:b/>
          <w:lang w:val="en-US"/>
        </w:rPr>
        <w:t>P</w:t>
      </w:r>
      <w:r w:rsidR="008C21E6">
        <w:rPr>
          <w:lang w:val="en-US"/>
        </w:rPr>
        <w:t>olitical/Legal</w:t>
      </w:r>
    </w:p>
    <w:p w:rsidR="0007704F" w:rsidRDefault="0007704F" w:rsidP="0007704F">
      <w:pPr>
        <w:pStyle w:val="ListParagraph"/>
        <w:numPr>
          <w:ilvl w:val="0"/>
          <w:numId w:val="1"/>
        </w:numPr>
        <w:rPr>
          <w:lang w:val="en-US"/>
        </w:rPr>
      </w:pPr>
      <w:r w:rsidRPr="00CC7378">
        <w:rPr>
          <w:b/>
          <w:lang w:val="en-US"/>
        </w:rPr>
        <w:t>E</w:t>
      </w:r>
      <w:r w:rsidR="008C21E6">
        <w:rPr>
          <w:lang w:val="en-US"/>
        </w:rPr>
        <w:t>conomic</w:t>
      </w:r>
    </w:p>
    <w:p w:rsidR="0007704F" w:rsidRDefault="0007704F" w:rsidP="0007704F">
      <w:pPr>
        <w:pStyle w:val="ListParagraph"/>
        <w:numPr>
          <w:ilvl w:val="0"/>
          <w:numId w:val="1"/>
        </w:numPr>
        <w:rPr>
          <w:lang w:val="en-US"/>
        </w:rPr>
      </w:pPr>
      <w:r w:rsidRPr="00CC7378">
        <w:rPr>
          <w:b/>
          <w:lang w:val="en-US"/>
        </w:rPr>
        <w:t>S</w:t>
      </w:r>
      <w:r w:rsidRPr="0007704F">
        <w:rPr>
          <w:lang w:val="en-US"/>
        </w:rPr>
        <w:t>ocio</w:t>
      </w:r>
      <w:r w:rsidR="00C637EB">
        <w:rPr>
          <w:lang w:val="en-US"/>
        </w:rPr>
        <w:t>/</w:t>
      </w:r>
      <w:r w:rsidRPr="0007704F">
        <w:rPr>
          <w:lang w:val="en-US"/>
        </w:rPr>
        <w:t>Cultura</w:t>
      </w:r>
      <w:r w:rsidR="00C637EB">
        <w:rPr>
          <w:lang w:val="en-US"/>
        </w:rPr>
        <w:t>l</w:t>
      </w:r>
      <w:r w:rsidRPr="0007704F">
        <w:rPr>
          <w:lang w:val="en-US"/>
        </w:rPr>
        <w:t xml:space="preserve"> </w:t>
      </w:r>
    </w:p>
    <w:p w:rsidR="0007704F" w:rsidRPr="0007704F" w:rsidRDefault="00CC7378" w:rsidP="0007704F">
      <w:pPr>
        <w:pStyle w:val="ListParagraph"/>
        <w:numPr>
          <w:ilvl w:val="0"/>
          <w:numId w:val="1"/>
        </w:numPr>
        <w:rPr>
          <w:lang w:val="en-US"/>
        </w:rPr>
      </w:pPr>
      <w:r w:rsidRPr="00CC7378">
        <w:rPr>
          <w:b/>
          <w:lang w:val="en-US"/>
        </w:rPr>
        <w:t>T</w:t>
      </w:r>
      <w:r>
        <w:rPr>
          <w:lang w:val="en-US"/>
        </w:rPr>
        <w:t>echnological</w:t>
      </w:r>
    </w:p>
    <w:p w:rsidR="0007704F" w:rsidRDefault="0007704F" w:rsidP="0007704F">
      <w:pPr>
        <w:rPr>
          <w:lang w:val="en-US"/>
        </w:rPr>
      </w:pPr>
    </w:p>
    <w:p w:rsidR="0007704F" w:rsidRPr="0007704F" w:rsidRDefault="00CC7378" w:rsidP="0007704F">
      <w:pPr>
        <w:rPr>
          <w:lang w:val="en-US"/>
        </w:rPr>
      </w:pPr>
      <w:r>
        <w:rPr>
          <w:lang w:val="en-US"/>
        </w:rPr>
        <w:t>I</w:t>
      </w:r>
      <w:r w:rsidRPr="0007704F">
        <w:rPr>
          <w:lang w:val="en-US"/>
        </w:rPr>
        <w:t>dentify</w:t>
      </w:r>
      <w:r w:rsidR="0007704F" w:rsidRPr="0007704F">
        <w:rPr>
          <w:lang w:val="en-US"/>
        </w:rPr>
        <w:t xml:space="preserve"> the key components of your environment</w:t>
      </w:r>
      <w:r>
        <w:rPr>
          <w:lang w:val="en-US"/>
        </w:rPr>
        <w:t xml:space="preserve"> and brief your team.</w:t>
      </w:r>
    </w:p>
    <w:p w:rsidR="00CC7378" w:rsidRDefault="00CC7378" w:rsidP="0007704F">
      <w:pPr>
        <w:rPr>
          <w:lang w:val="en-US"/>
        </w:rPr>
      </w:pPr>
    </w:p>
    <w:p w:rsidR="0007704F" w:rsidRPr="0007704F" w:rsidRDefault="00CC7378" w:rsidP="0007704F">
      <w:pPr>
        <w:rPr>
          <w:lang w:val="en-US"/>
        </w:rPr>
      </w:pPr>
      <w:r>
        <w:rPr>
          <w:lang w:val="en-US"/>
        </w:rPr>
        <w:t>Example:</w:t>
      </w:r>
      <w:r w:rsidR="0007704F" w:rsidRPr="0007704F">
        <w:rPr>
          <w:lang w:val="en-US"/>
        </w:rPr>
        <w:t xml:space="preserve"> </w:t>
      </w:r>
      <w:r w:rsidR="008C21E6">
        <w:rPr>
          <w:lang w:val="en-US"/>
        </w:rPr>
        <w:t>Social/cultural</w:t>
      </w:r>
      <w:r w:rsidR="0007704F" w:rsidRPr="0007704F">
        <w:rPr>
          <w:lang w:val="en-US"/>
        </w:rPr>
        <w:t xml:space="preserve"> –</w:t>
      </w:r>
      <w:r w:rsidR="008C21E6">
        <w:rPr>
          <w:lang w:val="en-US"/>
        </w:rPr>
        <w:t xml:space="preserve"> you might look at stats of population moving around the country.</w:t>
      </w:r>
    </w:p>
    <w:p w:rsidR="00CC7378" w:rsidRPr="0007704F" w:rsidRDefault="00CC7378" w:rsidP="008C21E6">
      <w:pPr>
        <w:ind w:firstLine="720"/>
        <w:rPr>
          <w:lang w:val="en-US"/>
        </w:rPr>
      </w:pPr>
      <w:r w:rsidRPr="0007704F">
        <w:rPr>
          <w:lang w:val="en-US"/>
        </w:rPr>
        <w:t>Economic</w:t>
      </w:r>
      <w:r w:rsidR="008C21E6">
        <w:rPr>
          <w:lang w:val="en-US"/>
        </w:rPr>
        <w:t xml:space="preserve"> – you</w:t>
      </w:r>
      <w:r w:rsidRPr="0007704F">
        <w:rPr>
          <w:lang w:val="en-US"/>
        </w:rPr>
        <w:t xml:space="preserve"> might look at </w:t>
      </w:r>
      <w:r w:rsidR="008C21E6">
        <w:rPr>
          <w:lang w:val="en-US"/>
        </w:rPr>
        <w:t>the</w:t>
      </w:r>
      <w:r w:rsidRPr="0007704F">
        <w:rPr>
          <w:lang w:val="en-US"/>
        </w:rPr>
        <w:t xml:space="preserve"> Gross Domestic Product</w:t>
      </w:r>
      <w:r>
        <w:rPr>
          <w:lang w:val="en-US"/>
        </w:rPr>
        <w:t xml:space="preserve"> (GDP)</w:t>
      </w:r>
      <w:r w:rsidRPr="0007704F">
        <w:rPr>
          <w:lang w:val="en-US"/>
        </w:rPr>
        <w:t>.</w:t>
      </w:r>
    </w:p>
    <w:p w:rsidR="00CC7378" w:rsidRDefault="00CC7378" w:rsidP="0007704F">
      <w:pPr>
        <w:rPr>
          <w:lang w:val="en-US"/>
        </w:rPr>
      </w:pPr>
    </w:p>
    <w:p w:rsidR="0007704F" w:rsidRDefault="00CC7378" w:rsidP="0007704F">
      <w:pPr>
        <w:rPr>
          <w:lang w:val="en-US"/>
        </w:rPr>
      </w:pPr>
      <w:r>
        <w:rPr>
          <w:lang w:val="en-US"/>
        </w:rPr>
        <w:t>(</w:t>
      </w:r>
      <w:r w:rsidR="0007704F" w:rsidRPr="0007704F">
        <w:rPr>
          <w:lang w:val="en-US"/>
        </w:rPr>
        <w:t xml:space="preserve">There </w:t>
      </w:r>
      <w:r>
        <w:rPr>
          <w:lang w:val="en-US"/>
        </w:rPr>
        <w:t>are</w:t>
      </w:r>
      <w:r w:rsidR="0007704F" w:rsidRPr="0007704F">
        <w:rPr>
          <w:lang w:val="en-US"/>
        </w:rPr>
        <w:t xml:space="preserve"> several fo</w:t>
      </w:r>
      <w:r>
        <w:rPr>
          <w:lang w:val="en-US"/>
        </w:rPr>
        <w:t>r each)</w:t>
      </w:r>
    </w:p>
    <w:p w:rsidR="00CC7378" w:rsidRPr="0007704F" w:rsidRDefault="00CC7378" w:rsidP="0007704F">
      <w:pPr>
        <w:rPr>
          <w:lang w:val="en-US"/>
        </w:rPr>
      </w:pPr>
    </w:p>
    <w:p w:rsidR="00CC7378" w:rsidRPr="0007704F" w:rsidRDefault="00CC7378" w:rsidP="00CC7378">
      <w:pPr>
        <w:rPr>
          <w:lang w:val="en-US"/>
        </w:rPr>
      </w:pPr>
      <w:r>
        <w:rPr>
          <w:noProof/>
          <w:lang w:eastAsia="en-CA"/>
        </w:rPr>
        <mc:AlternateContent>
          <mc:Choice Requires="wps">
            <w:drawing>
              <wp:anchor distT="0" distB="0" distL="114300" distR="114300" simplePos="0" relativeHeight="251663360" behindDoc="0" locked="0" layoutInCell="1" allowOverlap="1" wp14:anchorId="366B689A" wp14:editId="5198BABB">
                <wp:simplePos x="0" y="0"/>
                <wp:positionH relativeFrom="column">
                  <wp:posOffset>13970</wp:posOffset>
                </wp:positionH>
                <wp:positionV relativeFrom="paragraph">
                  <wp:posOffset>2503170</wp:posOffset>
                </wp:positionV>
                <wp:extent cx="2743200" cy="1864995"/>
                <wp:effectExtent l="0" t="0" r="19050" b="20955"/>
                <wp:wrapSquare wrapText="bothSides"/>
                <wp:docPr id="7" name="Rectangle 7"/>
                <wp:cNvGraphicFramePr/>
                <a:graphic xmlns:a="http://schemas.openxmlformats.org/drawingml/2006/main">
                  <a:graphicData uri="http://schemas.microsoft.com/office/word/2010/wordprocessingShape">
                    <wps:wsp>
                      <wps:cNvSpPr/>
                      <wps:spPr>
                        <a:xfrm>
                          <a:off x="0" y="0"/>
                          <a:ext cx="2743200" cy="1864995"/>
                        </a:xfrm>
                        <a:prstGeom prst="rect">
                          <a:avLst/>
                        </a:prstGeom>
                      </wps:spPr>
                      <wps:style>
                        <a:lnRef idx="2">
                          <a:schemeClr val="dk1"/>
                        </a:lnRef>
                        <a:fillRef idx="1">
                          <a:schemeClr val="lt1"/>
                        </a:fillRef>
                        <a:effectRef idx="0">
                          <a:schemeClr val="dk1"/>
                        </a:effectRef>
                        <a:fontRef idx="minor">
                          <a:schemeClr val="dk1"/>
                        </a:fontRef>
                      </wps:style>
                      <wps:txbx>
                        <w:txbxContent>
                          <w:p w:rsidR="00CC7378" w:rsidRDefault="00CC7378" w:rsidP="00CC7378">
                            <w:pPr>
                              <w:jc w:val="center"/>
                            </w:pPr>
                            <w:r>
                              <w:t>Socio</w:t>
                            </w:r>
                            <w:r w:rsidR="008C21E6">
                              <w:t>-</w:t>
                            </w:r>
                            <w:r>
                              <w:t>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366B689A" id="Rectangle 7" o:spid="_x0000_s1026" style="position:absolute;margin-left:1.1pt;margin-top:197.1pt;width:3in;height:146.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" fillcolor="white [3201]" strokecolor="black [3200]" strokeweight="1pt">
                <v:textbox>
                  <w:txbxContent>
                    <w:p w:rsidR="00CC7378" w:rsidRDefault="00CC7378" w:rsidP="00CC7378">
                      <w:pPr>
                        <w:jc w:val="center"/>
                      </w:pPr>
                      <w:r>
                        <w:t>Socio</w:t>
                      </w:r>
                      <w:r w:rsidR="008C21E6">
                        <w:t>-</w:t>
                      </w:r>
                      <w:r>
                        <w:t>Cultural</w:t>
                      </w:r>
                    </w:p>
                  </w:txbxContent>
                </v:textbox>
                <w10:wrap type="square"/>
              </v:rect>
            </w:pict>
          </mc:Fallback>
        </mc:AlternateContent>
      </w:r>
      <w:r>
        <w:rPr>
          <w:noProof/>
          <w:lang w:eastAsia="en-CA"/>
        </w:rPr>
        <mc:AlternateContent>
          <mc:Choice Requires="wps">
            <w:drawing>
              <wp:anchor distT="0" distB="0" distL="114300" distR="114300" simplePos="0" relativeHeight="251664384" behindDoc="0" locked="0" layoutInCell="1" allowOverlap="1" wp14:anchorId="1D674EE6" wp14:editId="1F4A8561">
                <wp:simplePos x="0" y="0"/>
                <wp:positionH relativeFrom="margin">
                  <wp:posOffset>3188665</wp:posOffset>
                </wp:positionH>
                <wp:positionV relativeFrom="paragraph">
                  <wp:posOffset>2509545</wp:posOffset>
                </wp:positionV>
                <wp:extent cx="2743200" cy="1865376"/>
                <wp:effectExtent l="0" t="0" r="19050" b="20955"/>
                <wp:wrapSquare wrapText="bothSides"/>
                <wp:docPr id="8" name="Rectangle 8"/>
                <wp:cNvGraphicFramePr/>
                <a:graphic xmlns:a="http://schemas.openxmlformats.org/drawingml/2006/main">
                  <a:graphicData uri="http://schemas.microsoft.com/office/word/2010/wordprocessingShape">
                    <wps:wsp>
                      <wps:cNvSpPr/>
                      <wps:spPr>
                        <a:xfrm>
                          <a:off x="0" y="0"/>
                          <a:ext cx="2743200" cy="1865376"/>
                        </a:xfrm>
                        <a:prstGeom prst="rect">
                          <a:avLst/>
                        </a:prstGeom>
                      </wps:spPr>
                      <wps:style>
                        <a:lnRef idx="2">
                          <a:schemeClr val="dk1"/>
                        </a:lnRef>
                        <a:fillRef idx="1">
                          <a:schemeClr val="lt1"/>
                        </a:fillRef>
                        <a:effectRef idx="0">
                          <a:schemeClr val="dk1"/>
                        </a:effectRef>
                        <a:fontRef idx="minor">
                          <a:schemeClr val="dk1"/>
                        </a:fontRef>
                      </wps:style>
                      <wps:txbx>
                        <w:txbxContent>
                          <w:p w:rsidR="00CC7378" w:rsidRDefault="00CC7378" w:rsidP="00CC7378">
                            <w:pPr>
                              <w:jc w:val="center"/>
                            </w:pPr>
                            <w:r>
                              <w:t>Technological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D674EE6" id="Rectangle 8" o:spid="_x0000_s1027" style="position:absolute;margin-left:251.1pt;margin-top:197.6pt;width:3in;height:146.9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" fillcolor="white [3201]" strokecolor="black [3200]" strokeweight="1pt">
                <v:textbox>
                  <w:txbxContent>
                    <w:p w:rsidR="00CC7378" w:rsidRDefault="00CC7378" w:rsidP="00CC7378">
                      <w:pPr>
                        <w:jc w:val="center"/>
                      </w:pPr>
                      <w:r>
                        <w:t>Technological</w:t>
                      </w:r>
                    </w:p>
                  </w:txbxContent>
                </v:textbox>
                <w10:wrap type="square" anchorx="margin"/>
              </v:rect>
            </w:pict>
          </mc:Fallback>
        </mc:AlternateContent>
      </w:r>
      <w:r>
        <w:rPr>
          <w:noProof/>
          <w:lang w:eastAsia="en-CA"/>
        </w:rPr>
        <mc:AlternateContent>
          <mc:Choice Requires="wps">
            <w:drawing>
              <wp:anchor distT="0" distB="0" distL="114300" distR="114300" simplePos="0" relativeHeight="251661312" behindDoc="0" locked="0" layoutInCell="1" allowOverlap="1" wp14:anchorId="6DA7854F" wp14:editId="4EB2073B">
                <wp:simplePos x="0" y="0"/>
                <wp:positionH relativeFrom="margin">
                  <wp:align>right</wp:align>
                </wp:positionH>
                <wp:positionV relativeFrom="paragraph">
                  <wp:posOffset>462179</wp:posOffset>
                </wp:positionV>
                <wp:extent cx="2743200" cy="1865376"/>
                <wp:effectExtent l="0" t="0" r="19050" b="20955"/>
                <wp:wrapSquare wrapText="bothSides"/>
                <wp:docPr id="6" name="Rectangle 6"/>
                <wp:cNvGraphicFramePr/>
                <a:graphic xmlns:a="http://schemas.openxmlformats.org/drawingml/2006/main">
                  <a:graphicData uri="http://schemas.microsoft.com/office/word/2010/wordprocessingShape">
                    <wps:wsp>
                      <wps:cNvSpPr/>
                      <wps:spPr>
                        <a:xfrm>
                          <a:off x="0" y="0"/>
                          <a:ext cx="2743200" cy="1865376"/>
                        </a:xfrm>
                        <a:prstGeom prst="rect">
                          <a:avLst/>
                        </a:prstGeom>
                      </wps:spPr>
                      <wps:style>
                        <a:lnRef idx="2">
                          <a:schemeClr val="dk1"/>
                        </a:lnRef>
                        <a:fillRef idx="1">
                          <a:schemeClr val="lt1"/>
                        </a:fillRef>
                        <a:effectRef idx="0">
                          <a:schemeClr val="dk1"/>
                        </a:effectRef>
                        <a:fontRef idx="minor">
                          <a:schemeClr val="dk1"/>
                        </a:fontRef>
                      </wps:style>
                      <wps:txbx>
                        <w:txbxContent>
                          <w:p w:rsidR="00CC7378" w:rsidRDefault="00CC7378" w:rsidP="00CC7378">
                            <w:pPr>
                              <w:jc w:val="center"/>
                            </w:pPr>
                            <w:r>
                              <w:t>Economic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DA7854F" id="Rectangle 6" o:spid="_x0000_s1028" style="position:absolute;margin-left:164.8pt;margin-top:36.4pt;width:3in;height:146.9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" fillcolor="white [3201]" strokecolor="black [3200]" strokeweight="1pt">
                <v:textbox>
                  <w:txbxContent>
                    <w:p w:rsidR="00CC7378" w:rsidRDefault="00CC7378" w:rsidP="00CC7378">
                      <w:pPr>
                        <w:jc w:val="center"/>
                      </w:pPr>
                      <w:r>
                        <w:t>Economic</w:t>
                      </w:r>
                    </w:p>
                  </w:txbxContent>
                </v:textbox>
                <w10:wrap type="square" anchorx="margin"/>
              </v:rect>
            </w:pict>
          </mc:Fallback>
        </mc:AlternateContent>
      </w:r>
      <w:r w:rsidRPr="0007704F">
        <w:rPr>
          <w:lang w:val="en-US"/>
        </w:rPr>
        <w:t>Identify key metrics</w:t>
      </w:r>
      <w:r>
        <w:rPr>
          <w:lang w:val="en-US"/>
        </w:rPr>
        <w:t xml:space="preserve"> or measures</w:t>
      </w:r>
      <w:r w:rsidRPr="0007704F">
        <w:rPr>
          <w:lang w:val="en-US"/>
        </w:rPr>
        <w:t xml:space="preserve"> to monitor in each environment to help </w:t>
      </w:r>
      <w:r>
        <w:rPr>
          <w:lang w:val="en-US"/>
        </w:rPr>
        <w:t xml:space="preserve">identify trends that will </w:t>
      </w:r>
      <w:r w:rsidRPr="0007704F">
        <w:rPr>
          <w:lang w:val="en-US"/>
        </w:rPr>
        <w:t>inform decision making.</w:t>
      </w:r>
    </w:p>
    <w:p w:rsidR="00657C2F" w:rsidRDefault="00CC7378">
      <w:r>
        <w:rPr>
          <w:noProof/>
          <w:lang w:eastAsia="en-CA"/>
        </w:rPr>
        <mc:AlternateContent>
          <mc:Choice Requires="wps">
            <w:drawing>
              <wp:anchor distT="0" distB="0" distL="114300" distR="114300" simplePos="0" relativeHeight="251659264" behindDoc="0" locked="0" layoutInCell="1" allowOverlap="1" wp14:anchorId="75E5A47F" wp14:editId="05E48C75">
                <wp:simplePos x="0" y="0"/>
                <wp:positionH relativeFrom="column">
                  <wp:posOffset>7315</wp:posOffset>
                </wp:positionH>
                <wp:positionV relativeFrom="paragraph">
                  <wp:posOffset>53696</wp:posOffset>
                </wp:positionV>
                <wp:extent cx="2743200" cy="1865376"/>
                <wp:effectExtent l="0" t="0" r="19050" b="20955"/>
                <wp:wrapSquare wrapText="bothSides"/>
                <wp:docPr id="5" name="Rectangle 5"/>
                <wp:cNvGraphicFramePr/>
                <a:graphic xmlns:a="http://schemas.openxmlformats.org/drawingml/2006/main">
                  <a:graphicData uri="http://schemas.microsoft.com/office/word/2010/wordprocessingShape">
                    <wps:wsp>
                      <wps:cNvSpPr/>
                      <wps:spPr>
                        <a:xfrm>
                          <a:off x="0" y="0"/>
                          <a:ext cx="2743200" cy="1865376"/>
                        </a:xfrm>
                        <a:prstGeom prst="rect">
                          <a:avLst/>
                        </a:prstGeom>
                      </wps:spPr>
                      <wps:style>
                        <a:lnRef idx="2">
                          <a:schemeClr val="dk1"/>
                        </a:lnRef>
                        <a:fillRef idx="1">
                          <a:schemeClr val="lt1"/>
                        </a:fillRef>
                        <a:effectRef idx="0">
                          <a:schemeClr val="dk1"/>
                        </a:effectRef>
                        <a:fontRef idx="minor">
                          <a:schemeClr val="dk1"/>
                        </a:fontRef>
                      </wps:style>
                      <wps:txbx>
                        <w:txbxContent>
                          <w:p w:rsidR="00CC7378" w:rsidRDefault="00CC7378" w:rsidP="00CC7378">
                            <w:pPr>
                              <w:jc w:val="center"/>
                            </w:pPr>
                            <w:r>
                              <w:t>Political /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75E5A47F" id="Rectangle 5" o:spid="_x0000_s1029" style="position:absolute;margin-left:.6pt;margin-top:4.25pt;width:3in;height:146.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" fillcolor="white [3201]" strokecolor="black [3200]" strokeweight="1pt">
                <v:textbox>
                  <w:txbxContent>
                    <w:p w:rsidR="00CC7378" w:rsidRDefault="00CC7378" w:rsidP="00CC7378">
                      <w:pPr>
                        <w:jc w:val="center"/>
                      </w:pPr>
                      <w:r>
                        <w:t>Political / Legal</w:t>
                      </w:r>
                    </w:p>
                  </w:txbxContent>
                </v:textbox>
                <w10:wrap type="square"/>
              </v:rect>
            </w:pict>
          </mc:Fallback>
        </mc:AlternateContent>
      </w:r>
    </w:p>
    <w:p w:rsidR="0007704F" w:rsidRDefault="0007704F">
      <w:r>
        <w:br w:type="page"/>
      </w:r>
    </w:p>
    <w:p w:rsidR="004647BD" w:rsidRDefault="004647BD">
      <w:r>
        <w:lastRenderedPageBreak/>
        <w:t>Consider one of the following companies and just how each of the PEST forces would or could have an effect on the company today and in the future.  Present your thoughts to the class.</w:t>
      </w:r>
    </w:p>
    <w:p w:rsidR="004647BD" w:rsidRDefault="004647BD"/>
    <w:p w:rsidR="004647BD" w:rsidRDefault="004647BD">
      <w:pPr>
        <w:sectPr w:rsidR="004647BD">
          <w:headerReference w:type="default" r:id="rId7"/>
          <w:pgSz w:w="12240" w:h="15840"/>
          <w:pgMar w:top="1440" w:right="1440" w:bottom="1440" w:left="1440" w:header="708" w:footer="708" w:gutter="0"/>
          <w:cols w:space="708"/>
          <w:docGrid w:linePitch="360"/>
        </w:sectPr>
      </w:pPr>
    </w:p>
    <w:p w:rsidR="004647BD" w:rsidRDefault="004647BD" w:rsidP="008C21E6">
      <w:pPr>
        <w:jc w:val="center"/>
      </w:pPr>
      <w:r>
        <w:t>Walmart</w:t>
      </w:r>
    </w:p>
    <w:p w:rsidR="004647BD" w:rsidRDefault="004647BD" w:rsidP="008C21E6">
      <w:pPr>
        <w:jc w:val="center"/>
      </w:pPr>
      <w:r>
        <w:t>Subway</w:t>
      </w:r>
    </w:p>
    <w:p w:rsidR="004647BD" w:rsidRDefault="004647BD" w:rsidP="008C21E6">
      <w:pPr>
        <w:jc w:val="center"/>
      </w:pPr>
      <w:r>
        <w:t>Pepsi</w:t>
      </w:r>
    </w:p>
    <w:p w:rsidR="004647BD" w:rsidRDefault="004647BD" w:rsidP="008C21E6">
      <w:pPr>
        <w:jc w:val="center"/>
      </w:pPr>
      <w:r>
        <w:t>Samsung</w:t>
      </w:r>
    </w:p>
    <w:p w:rsidR="004647BD" w:rsidRDefault="004647BD" w:rsidP="008C21E6">
      <w:pPr>
        <w:jc w:val="center"/>
      </w:pPr>
      <w:r>
        <w:t>Royal Bank</w:t>
      </w:r>
    </w:p>
    <w:p w:rsidR="004647BD" w:rsidRDefault="004647BD" w:rsidP="008C21E6">
      <w:pPr>
        <w:jc w:val="center"/>
      </w:pPr>
      <w:r>
        <w:t>Ford</w:t>
      </w:r>
    </w:p>
    <w:p w:rsidR="004647BD" w:rsidRDefault="004647BD" w:rsidP="008C21E6">
      <w:pPr>
        <w:jc w:val="center"/>
      </w:pPr>
      <w:r>
        <w:t>Disney</w:t>
      </w:r>
    </w:p>
    <w:p w:rsidR="004647BD" w:rsidRDefault="004647BD" w:rsidP="008C21E6">
      <w:pPr>
        <w:jc w:val="center"/>
      </w:pPr>
      <w:r>
        <w:t>Shopper’s Drug Mart</w:t>
      </w:r>
    </w:p>
    <w:p w:rsidR="004647BD" w:rsidRDefault="004647BD" w:rsidP="008C21E6">
      <w:pPr>
        <w:jc w:val="center"/>
      </w:pPr>
      <w:r>
        <w:t>Chevron</w:t>
      </w:r>
    </w:p>
    <w:p w:rsidR="004647BD" w:rsidRDefault="004647BD">
      <w:pPr>
        <w:sectPr w:rsidR="004647BD" w:rsidSect="004647BD">
          <w:type w:val="continuous"/>
          <w:pgSz w:w="12240" w:h="15840"/>
          <w:pgMar w:top="1440" w:right="1440" w:bottom="1440" w:left="1440" w:header="708" w:footer="708" w:gutter="0"/>
          <w:cols w:num="3" w:space="708"/>
          <w:docGrid w:linePitch="360"/>
        </w:sectPr>
      </w:pPr>
    </w:p>
    <w:p w:rsidR="004647BD" w:rsidRDefault="004647BD"/>
    <w:p w:rsidR="004647BD" w:rsidRDefault="004647BD">
      <w:r>
        <w:t>Political / Legal:</w:t>
      </w:r>
    </w:p>
    <w:p w:rsidR="004647BD" w:rsidRDefault="004647BD" w:rsidP="004647B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7BD" w:rsidRDefault="004647BD"/>
    <w:p w:rsidR="004647BD" w:rsidRDefault="004647BD">
      <w:r>
        <w:t>Economics</w:t>
      </w:r>
    </w:p>
    <w:p w:rsidR="004647BD" w:rsidRDefault="004647BD" w:rsidP="004647B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7BD" w:rsidRDefault="004647BD"/>
    <w:p w:rsidR="004647BD" w:rsidRDefault="004647BD">
      <w:r>
        <w:t>Social-Cultural</w:t>
      </w:r>
    </w:p>
    <w:p w:rsidR="004647BD" w:rsidRDefault="004647BD" w:rsidP="004647B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47BD" w:rsidRDefault="004647BD"/>
    <w:p w:rsidR="00657C2F" w:rsidRDefault="004647BD" w:rsidP="00657C2F">
      <w:pPr>
        <w:spacing w:line="360" w:lineRule="auto"/>
      </w:pPr>
      <w:r>
        <w:t>Technology</w:t>
      </w:r>
    </w:p>
    <w:p w:rsidR="0007704F" w:rsidRDefault="00657C2F" w:rsidP="0007704F">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w:t>
      </w:r>
    </w:p>
    <w:p w:rsidR="0007704F" w:rsidRDefault="0007704F" w:rsidP="0007704F">
      <w:pPr>
        <w:spacing w:line="360" w:lineRule="auto"/>
      </w:pPr>
      <w:r>
        <w:t>______________________________________________________________________________</w:t>
      </w:r>
    </w:p>
    <w:p w:rsidR="008221BB" w:rsidRDefault="008221BB">
      <w:r>
        <w:br w:type="page"/>
      </w:r>
    </w:p>
    <w:p w:rsidR="0007704F" w:rsidRDefault="00657C2F" w:rsidP="0007704F">
      <w:pPr>
        <w:spacing w:line="360" w:lineRule="auto"/>
      </w:pPr>
      <w:r>
        <w:lastRenderedPageBreak/>
        <w:t xml:space="preserve">What </w:t>
      </w:r>
      <w:r w:rsidR="0007704F">
        <w:t>m</w:t>
      </w:r>
      <w:r w:rsidR="0007704F" w:rsidRPr="0007704F">
        <w:t xml:space="preserve">arket </w:t>
      </w:r>
      <w:r w:rsidR="0007704F">
        <w:t>s</w:t>
      </w:r>
      <w:r w:rsidR="0007704F" w:rsidRPr="0007704F">
        <w:t>tructures</w:t>
      </w:r>
      <w:r w:rsidR="0007704F">
        <w:t xml:space="preserve"> best applies to the market they are 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675"/>
      </w:tblGrid>
      <w:tr w:rsidR="0007704F" w:rsidTr="0007704F">
        <w:tc>
          <w:tcPr>
            <w:tcW w:w="805" w:type="dxa"/>
            <w:vAlign w:val="center"/>
          </w:tcPr>
          <w:p w:rsidR="0007704F" w:rsidRDefault="0007704F" w:rsidP="0007704F">
            <w:pPr>
              <w:spacing w:line="360" w:lineRule="auto"/>
              <w:jc w:val="center"/>
            </w:pPr>
            <w:r>
              <w:sym w:font="Wingdings" w:char="F06F"/>
            </w:r>
          </w:p>
        </w:tc>
        <w:tc>
          <w:tcPr>
            <w:tcW w:w="4675" w:type="dxa"/>
          </w:tcPr>
          <w:p w:rsidR="0007704F" w:rsidRDefault="0007704F" w:rsidP="0007704F">
            <w:pPr>
              <w:spacing w:line="360" w:lineRule="auto"/>
            </w:pPr>
            <w:r>
              <w:t>Monopoly</w:t>
            </w:r>
          </w:p>
        </w:tc>
      </w:tr>
      <w:tr w:rsidR="0007704F" w:rsidTr="0007704F">
        <w:tc>
          <w:tcPr>
            <w:tcW w:w="805" w:type="dxa"/>
            <w:vAlign w:val="center"/>
          </w:tcPr>
          <w:p w:rsidR="0007704F" w:rsidRDefault="0007704F" w:rsidP="0007704F">
            <w:pPr>
              <w:spacing w:line="360" w:lineRule="auto"/>
              <w:jc w:val="center"/>
            </w:pPr>
            <w:r>
              <w:sym w:font="Wingdings" w:char="F06F"/>
            </w:r>
          </w:p>
        </w:tc>
        <w:tc>
          <w:tcPr>
            <w:tcW w:w="4675" w:type="dxa"/>
          </w:tcPr>
          <w:p w:rsidR="0007704F" w:rsidRDefault="0007704F" w:rsidP="0007704F">
            <w:pPr>
              <w:spacing w:line="360" w:lineRule="auto"/>
            </w:pPr>
            <w:r>
              <w:t>Oligopoly</w:t>
            </w:r>
          </w:p>
        </w:tc>
      </w:tr>
      <w:tr w:rsidR="0007704F" w:rsidTr="0007704F">
        <w:tc>
          <w:tcPr>
            <w:tcW w:w="805" w:type="dxa"/>
            <w:vAlign w:val="center"/>
          </w:tcPr>
          <w:p w:rsidR="0007704F" w:rsidRDefault="0007704F" w:rsidP="0007704F">
            <w:pPr>
              <w:spacing w:line="360" w:lineRule="auto"/>
              <w:jc w:val="center"/>
            </w:pPr>
            <w:r>
              <w:sym w:font="Wingdings" w:char="F06F"/>
            </w:r>
          </w:p>
        </w:tc>
        <w:tc>
          <w:tcPr>
            <w:tcW w:w="4675" w:type="dxa"/>
          </w:tcPr>
          <w:p w:rsidR="0007704F" w:rsidRDefault="0007704F" w:rsidP="0007704F">
            <w:pPr>
              <w:spacing w:line="360" w:lineRule="auto"/>
            </w:pPr>
            <w:r>
              <w:t>Monopolistic Competition</w:t>
            </w:r>
          </w:p>
        </w:tc>
      </w:tr>
      <w:tr w:rsidR="0007704F" w:rsidTr="0007704F">
        <w:tc>
          <w:tcPr>
            <w:tcW w:w="805" w:type="dxa"/>
            <w:vAlign w:val="center"/>
          </w:tcPr>
          <w:p w:rsidR="0007704F" w:rsidRDefault="0007704F" w:rsidP="0007704F">
            <w:pPr>
              <w:spacing w:line="360" w:lineRule="auto"/>
              <w:jc w:val="center"/>
            </w:pPr>
            <w:r>
              <w:sym w:font="Wingdings" w:char="F06F"/>
            </w:r>
          </w:p>
        </w:tc>
        <w:tc>
          <w:tcPr>
            <w:tcW w:w="4675" w:type="dxa"/>
          </w:tcPr>
          <w:p w:rsidR="0007704F" w:rsidRDefault="0007704F" w:rsidP="0007704F">
            <w:pPr>
              <w:spacing w:line="360" w:lineRule="auto"/>
            </w:pPr>
            <w:r>
              <w:t>Pure Competition</w:t>
            </w:r>
          </w:p>
        </w:tc>
      </w:tr>
    </w:tbl>
    <w:p w:rsidR="0007704F" w:rsidRDefault="0007704F" w:rsidP="0007704F">
      <w:pPr>
        <w:spacing w:line="360" w:lineRule="auto"/>
      </w:pPr>
      <w:r>
        <w:t>What characteristics of the industry lead you to select this type of structure?</w:t>
      </w:r>
    </w:p>
    <w:p w:rsidR="0007704F" w:rsidRDefault="0007704F" w:rsidP="0007704F">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7704F" w:rsidRDefault="0007704F" w:rsidP="0007704F">
      <w:pPr>
        <w:spacing w:line="360" w:lineRule="auto"/>
      </w:pPr>
    </w:p>
    <w:p w:rsidR="0007704F" w:rsidRDefault="0007704F" w:rsidP="0007704F">
      <w:pPr>
        <w:spacing w:line="360" w:lineRule="auto"/>
      </w:pPr>
      <w:r>
        <w:t xml:space="preserve">What </w:t>
      </w:r>
      <w:r w:rsidR="000B0BA2">
        <w:t>competitive strategy</w:t>
      </w:r>
      <w:r>
        <w:t xml:space="preserve"> best applies to </w:t>
      </w:r>
      <w:r w:rsidR="000B0BA2">
        <w:t>your chosen company</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4675"/>
      </w:tblGrid>
      <w:tr w:rsidR="0007704F" w:rsidTr="009E0EA7">
        <w:tc>
          <w:tcPr>
            <w:tcW w:w="805" w:type="dxa"/>
            <w:vAlign w:val="center"/>
          </w:tcPr>
          <w:p w:rsidR="0007704F" w:rsidRDefault="0007704F" w:rsidP="009E0EA7">
            <w:pPr>
              <w:spacing w:line="360" w:lineRule="auto"/>
              <w:jc w:val="center"/>
            </w:pPr>
            <w:r>
              <w:sym w:font="Wingdings" w:char="F06F"/>
            </w:r>
          </w:p>
        </w:tc>
        <w:tc>
          <w:tcPr>
            <w:tcW w:w="4675" w:type="dxa"/>
          </w:tcPr>
          <w:p w:rsidR="0007704F" w:rsidRDefault="0007704F" w:rsidP="009E0EA7">
            <w:pPr>
              <w:spacing w:line="360" w:lineRule="auto"/>
            </w:pPr>
            <w:r w:rsidRPr="0007704F">
              <w:t>Market Leader</w:t>
            </w:r>
          </w:p>
        </w:tc>
      </w:tr>
      <w:tr w:rsidR="0007704F" w:rsidTr="009E0EA7">
        <w:tc>
          <w:tcPr>
            <w:tcW w:w="805" w:type="dxa"/>
            <w:vAlign w:val="center"/>
          </w:tcPr>
          <w:p w:rsidR="0007704F" w:rsidRDefault="0007704F" w:rsidP="009E0EA7">
            <w:pPr>
              <w:spacing w:line="360" w:lineRule="auto"/>
              <w:jc w:val="center"/>
            </w:pPr>
            <w:r>
              <w:sym w:font="Wingdings" w:char="F06F"/>
            </w:r>
          </w:p>
        </w:tc>
        <w:tc>
          <w:tcPr>
            <w:tcW w:w="4675" w:type="dxa"/>
          </w:tcPr>
          <w:p w:rsidR="0007704F" w:rsidRDefault="0007704F" w:rsidP="009E0EA7">
            <w:pPr>
              <w:spacing w:line="360" w:lineRule="auto"/>
            </w:pPr>
            <w:r>
              <w:t>Market Challenger</w:t>
            </w:r>
          </w:p>
        </w:tc>
      </w:tr>
      <w:tr w:rsidR="0007704F" w:rsidTr="009E0EA7">
        <w:tc>
          <w:tcPr>
            <w:tcW w:w="805" w:type="dxa"/>
            <w:vAlign w:val="center"/>
          </w:tcPr>
          <w:p w:rsidR="0007704F" w:rsidRDefault="0007704F" w:rsidP="009E0EA7">
            <w:pPr>
              <w:spacing w:line="360" w:lineRule="auto"/>
              <w:jc w:val="center"/>
            </w:pPr>
            <w:r>
              <w:sym w:font="Wingdings" w:char="F06F"/>
            </w:r>
          </w:p>
        </w:tc>
        <w:tc>
          <w:tcPr>
            <w:tcW w:w="4675" w:type="dxa"/>
          </w:tcPr>
          <w:p w:rsidR="0007704F" w:rsidRDefault="0007704F" w:rsidP="009E0EA7">
            <w:pPr>
              <w:spacing w:line="360" w:lineRule="auto"/>
            </w:pPr>
            <w:r>
              <w:t>Market Follower</w:t>
            </w:r>
          </w:p>
        </w:tc>
      </w:tr>
      <w:tr w:rsidR="0007704F" w:rsidTr="009E0EA7">
        <w:tc>
          <w:tcPr>
            <w:tcW w:w="805" w:type="dxa"/>
            <w:vAlign w:val="center"/>
          </w:tcPr>
          <w:p w:rsidR="0007704F" w:rsidRDefault="0007704F" w:rsidP="009E0EA7">
            <w:pPr>
              <w:spacing w:line="360" w:lineRule="auto"/>
              <w:jc w:val="center"/>
            </w:pPr>
            <w:r>
              <w:sym w:font="Wingdings" w:char="F06F"/>
            </w:r>
          </w:p>
        </w:tc>
        <w:tc>
          <w:tcPr>
            <w:tcW w:w="4675" w:type="dxa"/>
          </w:tcPr>
          <w:p w:rsidR="0007704F" w:rsidRDefault="0007704F" w:rsidP="009E0EA7">
            <w:pPr>
              <w:spacing w:line="360" w:lineRule="auto"/>
            </w:pPr>
            <w:r>
              <w:t xml:space="preserve">Market </w:t>
            </w:r>
            <w:proofErr w:type="spellStart"/>
            <w:r>
              <w:t>Nicher</w:t>
            </w:r>
            <w:proofErr w:type="spellEnd"/>
          </w:p>
        </w:tc>
      </w:tr>
    </w:tbl>
    <w:p w:rsidR="0007704F" w:rsidRDefault="0007704F" w:rsidP="0007704F">
      <w:pPr>
        <w:spacing w:line="360" w:lineRule="auto"/>
      </w:pPr>
      <w:r>
        <w:t>Why?</w:t>
      </w:r>
    </w:p>
    <w:p w:rsidR="0007704F" w:rsidRDefault="0007704F" w:rsidP="0007704F">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7704F" w:rsidSect="00BA66B3">
      <w:type w:val="continuous"/>
      <w:pgSz w:w="12240" w:h="15840"/>
      <w:pgMar w:top="1440" w:right="1440" w:bottom="4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55E" w:rsidRDefault="005B055E" w:rsidP="004647BD">
      <w:pPr>
        <w:spacing w:line="240" w:lineRule="auto"/>
      </w:pPr>
      <w:r>
        <w:separator/>
      </w:r>
    </w:p>
  </w:endnote>
  <w:endnote w:type="continuationSeparator" w:id="0">
    <w:p w:rsidR="005B055E" w:rsidRDefault="005B055E" w:rsidP="004647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55E" w:rsidRDefault="005B055E" w:rsidP="004647BD">
      <w:pPr>
        <w:spacing w:line="240" w:lineRule="auto"/>
      </w:pPr>
      <w:r>
        <w:separator/>
      </w:r>
    </w:p>
  </w:footnote>
  <w:footnote w:type="continuationSeparator" w:id="0">
    <w:p w:rsidR="005B055E" w:rsidRDefault="005B055E" w:rsidP="004647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7BD" w:rsidRPr="004647BD" w:rsidRDefault="00CC7378" w:rsidP="004647BD">
    <w:pPr>
      <w:rPr>
        <w:sz w:val="38"/>
      </w:rPr>
    </w:pPr>
    <w:r>
      <w:rPr>
        <w:sz w:val="38"/>
      </w:rPr>
      <w:t>External Analysis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6C6D"/>
    <w:multiLevelType w:val="hybridMultilevel"/>
    <w:tmpl w:val="DE08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BD"/>
    <w:rsid w:val="0007704F"/>
    <w:rsid w:val="000B0BA2"/>
    <w:rsid w:val="003E28F6"/>
    <w:rsid w:val="004647BD"/>
    <w:rsid w:val="004E6B51"/>
    <w:rsid w:val="005037B1"/>
    <w:rsid w:val="005B055E"/>
    <w:rsid w:val="00657C2F"/>
    <w:rsid w:val="007865E3"/>
    <w:rsid w:val="008221BB"/>
    <w:rsid w:val="008C21E6"/>
    <w:rsid w:val="00A32A5B"/>
    <w:rsid w:val="00AD6C24"/>
    <w:rsid w:val="00BA66B3"/>
    <w:rsid w:val="00C053D1"/>
    <w:rsid w:val="00C637EB"/>
    <w:rsid w:val="00CC73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08047-4588-4563-B899-0D19516C8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7BD"/>
    <w:pPr>
      <w:tabs>
        <w:tab w:val="center" w:pos="4680"/>
        <w:tab w:val="right" w:pos="9360"/>
      </w:tabs>
      <w:spacing w:line="240" w:lineRule="auto"/>
    </w:pPr>
  </w:style>
  <w:style w:type="character" w:customStyle="1" w:styleId="HeaderChar">
    <w:name w:val="Header Char"/>
    <w:basedOn w:val="DefaultParagraphFont"/>
    <w:link w:val="Header"/>
    <w:uiPriority w:val="99"/>
    <w:rsid w:val="004647BD"/>
  </w:style>
  <w:style w:type="paragraph" w:styleId="Footer">
    <w:name w:val="footer"/>
    <w:basedOn w:val="Normal"/>
    <w:link w:val="FooterChar"/>
    <w:uiPriority w:val="99"/>
    <w:unhideWhenUsed/>
    <w:rsid w:val="004647BD"/>
    <w:pPr>
      <w:tabs>
        <w:tab w:val="center" w:pos="4680"/>
        <w:tab w:val="right" w:pos="9360"/>
      </w:tabs>
      <w:spacing w:line="240" w:lineRule="auto"/>
    </w:pPr>
  </w:style>
  <w:style w:type="character" w:customStyle="1" w:styleId="FooterChar">
    <w:name w:val="Footer Char"/>
    <w:basedOn w:val="DefaultParagraphFont"/>
    <w:link w:val="Footer"/>
    <w:uiPriority w:val="99"/>
    <w:rsid w:val="004647BD"/>
  </w:style>
  <w:style w:type="table" w:styleId="TableGrid">
    <w:name w:val="Table Grid"/>
    <w:basedOn w:val="TableNormal"/>
    <w:uiPriority w:val="39"/>
    <w:rsid w:val="000770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04F"/>
    <w:pPr>
      <w:ind w:left="720"/>
      <w:contextualSpacing/>
    </w:pPr>
  </w:style>
  <w:style w:type="paragraph" w:styleId="BalloonText">
    <w:name w:val="Balloon Text"/>
    <w:basedOn w:val="Normal"/>
    <w:link w:val="BalloonTextChar"/>
    <w:uiPriority w:val="99"/>
    <w:semiHidden/>
    <w:unhideWhenUsed/>
    <w:rsid w:val="008221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8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5</cp:revision>
  <cp:lastPrinted>2017-01-10T18:37:00Z</cp:lastPrinted>
  <dcterms:created xsi:type="dcterms:W3CDTF">2017-01-10T21:27:00Z</dcterms:created>
  <dcterms:modified xsi:type="dcterms:W3CDTF">2018-09-11T19:16:00Z</dcterms:modified>
</cp:coreProperties>
</file>